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FF4" w:rsidRDefault="008E1593" w:rsidP="004650CB">
      <w:pPr>
        <w:spacing w:after="0"/>
        <w:jc w:val="center"/>
      </w:pPr>
      <w:r>
        <w:t>AGENDA</w:t>
      </w:r>
    </w:p>
    <w:p w:rsidR="008E1593" w:rsidRDefault="008E1593" w:rsidP="004650CB">
      <w:pPr>
        <w:spacing w:after="0"/>
        <w:jc w:val="center"/>
      </w:pPr>
      <w:r>
        <w:t xml:space="preserve">BRISTOL </w:t>
      </w:r>
      <w:r w:rsidR="00DA2B6F">
        <w:t>ECONOMIC DEVELOPMENT COMMITTEE</w:t>
      </w:r>
    </w:p>
    <w:p w:rsidR="008E1593" w:rsidRDefault="008E1593" w:rsidP="004650CB">
      <w:pPr>
        <w:spacing w:after="0"/>
        <w:jc w:val="center"/>
      </w:pPr>
      <w:r>
        <w:t>MEETING</w:t>
      </w:r>
    </w:p>
    <w:p w:rsidR="008E1593" w:rsidRDefault="00686AE6" w:rsidP="004650CB">
      <w:pPr>
        <w:spacing w:after="0"/>
        <w:jc w:val="center"/>
      </w:pPr>
      <w:r>
        <w:t>Wednesday</w:t>
      </w:r>
      <w:r w:rsidR="0004671E">
        <w:t xml:space="preserve">, </w:t>
      </w:r>
      <w:r w:rsidR="00594AFA">
        <w:t>June</w:t>
      </w:r>
      <w:r w:rsidR="002A41D8">
        <w:t xml:space="preserve"> </w:t>
      </w:r>
      <w:r w:rsidR="00594AFA">
        <w:t>19</w:t>
      </w:r>
      <w:r w:rsidR="00786749">
        <w:t>, 201</w:t>
      </w:r>
      <w:r w:rsidR="005C264E">
        <w:t>9</w:t>
      </w:r>
      <w:r w:rsidR="0004671E">
        <w:t>, 6</w:t>
      </w:r>
      <w:r>
        <w:t>:0</w:t>
      </w:r>
      <w:r w:rsidR="00DA2B6F">
        <w:t>0PM</w:t>
      </w:r>
    </w:p>
    <w:p w:rsidR="008E1593" w:rsidRDefault="008E1593" w:rsidP="004650CB">
      <w:pPr>
        <w:spacing w:after="0"/>
        <w:jc w:val="center"/>
      </w:pPr>
      <w:r>
        <w:t>At the</w:t>
      </w:r>
      <w:r w:rsidR="00DB6142">
        <w:t xml:space="preserve"> Town Office Downstairs </w:t>
      </w:r>
      <w:r w:rsidR="00DA2B6F">
        <w:t>Meeting Room</w:t>
      </w:r>
    </w:p>
    <w:p w:rsidR="00C2310B" w:rsidRDefault="00C2310B" w:rsidP="00786749">
      <w:pPr>
        <w:spacing w:after="0"/>
      </w:pPr>
    </w:p>
    <w:p w:rsidR="00062F74" w:rsidRDefault="00FF5030" w:rsidP="00FF5030">
      <w:pPr>
        <w:pStyle w:val="ListParagraph"/>
        <w:numPr>
          <w:ilvl w:val="0"/>
          <w:numId w:val="1"/>
        </w:numPr>
        <w:spacing w:after="0"/>
      </w:pPr>
      <w:r>
        <w:t>Meeting Open and Welcome</w:t>
      </w:r>
    </w:p>
    <w:p w:rsidR="00F159B5" w:rsidRDefault="00F159B5" w:rsidP="00062F74">
      <w:pPr>
        <w:spacing w:after="0"/>
      </w:pPr>
    </w:p>
    <w:p w:rsidR="005C264E" w:rsidRDefault="00C80A14" w:rsidP="005C264E">
      <w:pPr>
        <w:pStyle w:val="ListParagraph"/>
        <w:numPr>
          <w:ilvl w:val="0"/>
          <w:numId w:val="3"/>
        </w:numPr>
        <w:spacing w:after="0"/>
      </w:pPr>
      <w:r>
        <w:t xml:space="preserve">Approve Meeting Minutes: </w:t>
      </w:r>
      <w:r w:rsidR="00594AFA">
        <w:t>May 15</w:t>
      </w:r>
      <w:r>
        <w:t>, 201</w:t>
      </w:r>
      <w:r w:rsidR="005C264E">
        <w:t>9</w:t>
      </w:r>
      <w:r>
        <w:t xml:space="preserve"> </w:t>
      </w:r>
    </w:p>
    <w:p w:rsidR="005C264E" w:rsidRDefault="005C264E" w:rsidP="005C264E">
      <w:pPr>
        <w:pStyle w:val="ListParagraph"/>
        <w:spacing w:after="0"/>
      </w:pPr>
    </w:p>
    <w:p w:rsidR="00582ECC" w:rsidRDefault="00582ECC" w:rsidP="00594AFA">
      <w:pPr>
        <w:pStyle w:val="ListParagraph"/>
        <w:numPr>
          <w:ilvl w:val="0"/>
          <w:numId w:val="1"/>
        </w:numPr>
        <w:spacing w:after="0"/>
      </w:pPr>
      <w:r>
        <w:t xml:space="preserve">Zoning and Other Requests </w:t>
      </w:r>
    </w:p>
    <w:p w:rsidR="00582ECC" w:rsidRDefault="00582ECC" w:rsidP="00582ECC">
      <w:pPr>
        <w:pStyle w:val="ListParagraph"/>
        <w:spacing w:after="0"/>
      </w:pPr>
      <w:bookmarkStart w:id="0" w:name="_GoBack"/>
      <w:bookmarkEnd w:id="0"/>
    </w:p>
    <w:p w:rsidR="00594AFA" w:rsidRDefault="00594AFA" w:rsidP="00594AFA">
      <w:pPr>
        <w:pStyle w:val="ListParagraph"/>
        <w:numPr>
          <w:ilvl w:val="0"/>
          <w:numId w:val="1"/>
        </w:numPr>
        <w:spacing w:after="0"/>
      </w:pPr>
      <w:r>
        <w:t xml:space="preserve">EDC Website Page </w:t>
      </w:r>
    </w:p>
    <w:p w:rsidR="00594AFA" w:rsidRDefault="00594AFA" w:rsidP="00594AFA">
      <w:pPr>
        <w:pStyle w:val="ListParagraph"/>
        <w:spacing w:after="0"/>
      </w:pPr>
    </w:p>
    <w:p w:rsidR="00594AFA" w:rsidRDefault="00594AFA" w:rsidP="00594AFA">
      <w:pPr>
        <w:pStyle w:val="ListParagraph"/>
        <w:numPr>
          <w:ilvl w:val="0"/>
          <w:numId w:val="1"/>
        </w:numPr>
        <w:spacing w:after="0"/>
      </w:pPr>
      <w:r>
        <w:t>Summer Scheduling</w:t>
      </w:r>
    </w:p>
    <w:p w:rsidR="00594AFA" w:rsidRDefault="00594AFA" w:rsidP="00594AFA">
      <w:pPr>
        <w:pStyle w:val="ListParagraph"/>
        <w:spacing w:after="0"/>
      </w:pPr>
    </w:p>
    <w:p w:rsidR="00594AFA" w:rsidRDefault="00594AFA" w:rsidP="0004671E">
      <w:pPr>
        <w:pStyle w:val="ListParagraph"/>
        <w:numPr>
          <w:ilvl w:val="0"/>
          <w:numId w:val="1"/>
        </w:numPr>
        <w:spacing w:after="0"/>
      </w:pPr>
      <w:r>
        <w:t>Other Business</w:t>
      </w:r>
    </w:p>
    <w:p w:rsidR="00594AFA" w:rsidRDefault="00594AFA" w:rsidP="00594AFA">
      <w:pPr>
        <w:pStyle w:val="ListParagraph"/>
        <w:spacing w:after="0"/>
      </w:pPr>
    </w:p>
    <w:p w:rsidR="0004671E" w:rsidRDefault="0004671E" w:rsidP="0004671E">
      <w:pPr>
        <w:pStyle w:val="ListParagraph"/>
        <w:numPr>
          <w:ilvl w:val="0"/>
          <w:numId w:val="1"/>
        </w:numPr>
        <w:spacing w:after="0"/>
      </w:pPr>
      <w:r>
        <w:t>Public Comments</w:t>
      </w:r>
    </w:p>
    <w:p w:rsidR="0004671E" w:rsidRDefault="0004671E" w:rsidP="0004671E">
      <w:pPr>
        <w:pStyle w:val="ListParagraph"/>
        <w:spacing w:after="0"/>
      </w:pPr>
    </w:p>
    <w:p w:rsidR="0004671E" w:rsidRDefault="0004671E" w:rsidP="0004671E">
      <w:pPr>
        <w:pStyle w:val="ListParagraph"/>
        <w:numPr>
          <w:ilvl w:val="0"/>
          <w:numId w:val="1"/>
        </w:numPr>
        <w:spacing w:after="0"/>
      </w:pPr>
      <w:r>
        <w:t>Adjourn</w:t>
      </w:r>
    </w:p>
    <w:p w:rsidR="008E1593" w:rsidRDefault="008E1593" w:rsidP="008E1593">
      <w:pPr>
        <w:pStyle w:val="ListParagraph"/>
      </w:pPr>
    </w:p>
    <w:p w:rsidR="00D41A08" w:rsidRDefault="00D41A08" w:rsidP="008E1593">
      <w:pPr>
        <w:pStyle w:val="ListParagraph"/>
        <w:numPr>
          <w:ilvl w:val="0"/>
          <w:numId w:val="1"/>
        </w:numPr>
        <w:spacing w:after="0"/>
      </w:pPr>
      <w:r>
        <w:t>Upcoming</w:t>
      </w:r>
      <w:r w:rsidR="008E1593">
        <w:t xml:space="preserve"> Meeting</w:t>
      </w:r>
      <w:r>
        <w:t>s</w:t>
      </w:r>
      <w:r w:rsidR="008E1593">
        <w:t xml:space="preserve">: </w:t>
      </w:r>
    </w:p>
    <w:p w:rsidR="00C11F3B" w:rsidRDefault="00C2310B" w:rsidP="00C11F3B">
      <w:pPr>
        <w:pStyle w:val="ListParagraph"/>
        <w:numPr>
          <w:ilvl w:val="1"/>
          <w:numId w:val="1"/>
        </w:numPr>
        <w:spacing w:after="0"/>
      </w:pPr>
      <w:r>
        <w:t xml:space="preserve">Next EDC Meeting: </w:t>
      </w:r>
      <w:r w:rsidR="00594AFA">
        <w:t>July 17, 2019, 6pm, at the Town Office</w:t>
      </w:r>
      <w:r w:rsidR="00C80A14">
        <w:br/>
      </w:r>
    </w:p>
    <w:p w:rsidR="00C11F3B" w:rsidRDefault="00C11F3B" w:rsidP="00C11F3B">
      <w:pPr>
        <w:spacing w:after="0"/>
      </w:pPr>
    </w:p>
    <w:sectPr w:rsidR="00C11F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968" w:rsidRDefault="00FC7968" w:rsidP="005B2160">
      <w:pPr>
        <w:spacing w:after="0" w:line="240" w:lineRule="auto"/>
      </w:pPr>
      <w:r>
        <w:separator/>
      </w:r>
    </w:p>
  </w:endnote>
  <w:endnote w:type="continuationSeparator" w:id="0">
    <w:p w:rsidR="00FC7968" w:rsidRDefault="00FC7968" w:rsidP="005B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60" w:rsidRPr="005B2160" w:rsidRDefault="005B2160" w:rsidP="005B2160">
    <w:pPr>
      <w:spacing w:after="0" w:line="240" w:lineRule="auto"/>
      <w:rPr>
        <w:rFonts w:cstheme="minorHAnsi"/>
        <w:i/>
        <w:sz w:val="20"/>
        <w:szCs w:val="20"/>
      </w:rPr>
    </w:pPr>
    <w:r w:rsidRPr="005B2160">
      <w:rPr>
        <w:rFonts w:cstheme="minorHAnsi"/>
        <w:i/>
        <w:sz w:val="20"/>
        <w:szCs w:val="20"/>
      </w:rPr>
      <w:t xml:space="preserve">The Bristol NH Economic Development Committee’s mission is to aggressively promote the Newfound region where taxes are few and fair, education is competitive and demographics are broad.  With Bristol as the focus and </w:t>
    </w:r>
    <w:proofErr w:type="spellStart"/>
    <w:r w:rsidRPr="005B2160">
      <w:rPr>
        <w:rFonts w:cstheme="minorHAnsi"/>
        <w:i/>
        <w:sz w:val="20"/>
        <w:szCs w:val="20"/>
      </w:rPr>
      <w:t>epicentric</w:t>
    </w:r>
    <w:proofErr w:type="spellEnd"/>
    <w:r w:rsidRPr="005B2160">
      <w:rPr>
        <w:rFonts w:cstheme="minorHAnsi"/>
        <w:i/>
        <w:sz w:val="20"/>
        <w:szCs w:val="20"/>
      </w:rPr>
      <w:t xml:space="preserve"> location with Nature’s gem known as Newfound Lake where entrepreneurs, their families, friends and enterprises frequent year round for recreational events, transact specific business or to establish themselves, grow or simply flourish in all the splendor that is this way of life we call “New England.”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968" w:rsidRDefault="00FC7968" w:rsidP="005B2160">
      <w:pPr>
        <w:spacing w:after="0" w:line="240" w:lineRule="auto"/>
      </w:pPr>
      <w:r>
        <w:separator/>
      </w:r>
    </w:p>
  </w:footnote>
  <w:footnote w:type="continuationSeparator" w:id="0">
    <w:p w:rsidR="00FC7968" w:rsidRDefault="00FC7968" w:rsidP="005B2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FE4"/>
    <w:multiLevelType w:val="hybridMultilevel"/>
    <w:tmpl w:val="9CB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94579"/>
    <w:multiLevelType w:val="hybridMultilevel"/>
    <w:tmpl w:val="1FD45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7137E"/>
    <w:multiLevelType w:val="hybridMultilevel"/>
    <w:tmpl w:val="DC2E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75FB5"/>
    <w:multiLevelType w:val="hybridMultilevel"/>
    <w:tmpl w:val="ED7680A8"/>
    <w:lvl w:ilvl="0" w:tplc="55D2B1B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DE"/>
    <w:rsid w:val="00015EA0"/>
    <w:rsid w:val="00021E11"/>
    <w:rsid w:val="000373C0"/>
    <w:rsid w:val="000421F9"/>
    <w:rsid w:val="0004671E"/>
    <w:rsid w:val="00062F74"/>
    <w:rsid w:val="00084C32"/>
    <w:rsid w:val="000900A1"/>
    <w:rsid w:val="000B5FF4"/>
    <w:rsid w:val="000D1D6C"/>
    <w:rsid w:val="00172B17"/>
    <w:rsid w:val="00195B79"/>
    <w:rsid w:val="001C0F17"/>
    <w:rsid w:val="001D4BDD"/>
    <w:rsid w:val="001D6BC5"/>
    <w:rsid w:val="001F07AA"/>
    <w:rsid w:val="00201568"/>
    <w:rsid w:val="002A41D8"/>
    <w:rsid w:val="002C7474"/>
    <w:rsid w:val="002D3229"/>
    <w:rsid w:val="00321C8F"/>
    <w:rsid w:val="00362DEF"/>
    <w:rsid w:val="003B79FC"/>
    <w:rsid w:val="003F567C"/>
    <w:rsid w:val="00457D87"/>
    <w:rsid w:val="004650CB"/>
    <w:rsid w:val="004E20E9"/>
    <w:rsid w:val="004F56DD"/>
    <w:rsid w:val="0056332F"/>
    <w:rsid w:val="00582ECC"/>
    <w:rsid w:val="00594AFA"/>
    <w:rsid w:val="005A1A33"/>
    <w:rsid w:val="005B2160"/>
    <w:rsid w:val="005C264E"/>
    <w:rsid w:val="00612D1F"/>
    <w:rsid w:val="0065626E"/>
    <w:rsid w:val="00682B6C"/>
    <w:rsid w:val="00686AE6"/>
    <w:rsid w:val="006C5656"/>
    <w:rsid w:val="006D4E93"/>
    <w:rsid w:val="006F7047"/>
    <w:rsid w:val="0070033C"/>
    <w:rsid w:val="0073021B"/>
    <w:rsid w:val="007826C6"/>
    <w:rsid w:val="00783588"/>
    <w:rsid w:val="00786749"/>
    <w:rsid w:val="007B3FDD"/>
    <w:rsid w:val="007D185A"/>
    <w:rsid w:val="007D38EA"/>
    <w:rsid w:val="007E1F6F"/>
    <w:rsid w:val="007F3DF5"/>
    <w:rsid w:val="00806141"/>
    <w:rsid w:val="00810F39"/>
    <w:rsid w:val="00830AA4"/>
    <w:rsid w:val="00857592"/>
    <w:rsid w:val="00882B9F"/>
    <w:rsid w:val="008B7C7A"/>
    <w:rsid w:val="008D042C"/>
    <w:rsid w:val="008E1593"/>
    <w:rsid w:val="0092414B"/>
    <w:rsid w:val="00934EE1"/>
    <w:rsid w:val="009409FD"/>
    <w:rsid w:val="00945CA7"/>
    <w:rsid w:val="0097354B"/>
    <w:rsid w:val="009974F2"/>
    <w:rsid w:val="009A7B0B"/>
    <w:rsid w:val="00A72E63"/>
    <w:rsid w:val="00AD2287"/>
    <w:rsid w:val="00AE60B5"/>
    <w:rsid w:val="00B04766"/>
    <w:rsid w:val="00B54681"/>
    <w:rsid w:val="00B964C3"/>
    <w:rsid w:val="00C11F3B"/>
    <w:rsid w:val="00C2310B"/>
    <w:rsid w:val="00C314B6"/>
    <w:rsid w:val="00C80A14"/>
    <w:rsid w:val="00CD269F"/>
    <w:rsid w:val="00CF042D"/>
    <w:rsid w:val="00D41A08"/>
    <w:rsid w:val="00D61F2D"/>
    <w:rsid w:val="00DA2B6F"/>
    <w:rsid w:val="00DB6142"/>
    <w:rsid w:val="00DE0326"/>
    <w:rsid w:val="00DE3F78"/>
    <w:rsid w:val="00E42E1F"/>
    <w:rsid w:val="00E712DE"/>
    <w:rsid w:val="00E7553E"/>
    <w:rsid w:val="00E935E8"/>
    <w:rsid w:val="00E97053"/>
    <w:rsid w:val="00ED176C"/>
    <w:rsid w:val="00EE3B60"/>
    <w:rsid w:val="00EF0460"/>
    <w:rsid w:val="00F00D63"/>
    <w:rsid w:val="00F13F65"/>
    <w:rsid w:val="00F159B5"/>
    <w:rsid w:val="00F43A75"/>
    <w:rsid w:val="00F45D3A"/>
    <w:rsid w:val="00FC76AA"/>
    <w:rsid w:val="00FC7968"/>
    <w:rsid w:val="00FF0335"/>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10A8"/>
  <w15:docId w15:val="{73C91FEE-E710-454F-A1C6-5F53FA21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2DE"/>
    <w:rPr>
      <w:color w:val="0563C1" w:themeColor="hyperlink"/>
      <w:u w:val="single"/>
    </w:rPr>
  </w:style>
  <w:style w:type="paragraph" w:styleId="ListParagraph">
    <w:name w:val="List Paragraph"/>
    <w:basedOn w:val="Normal"/>
    <w:uiPriority w:val="34"/>
    <w:qFormat/>
    <w:rsid w:val="000B5FF4"/>
    <w:pPr>
      <w:ind w:left="720"/>
      <w:contextualSpacing/>
    </w:pPr>
  </w:style>
  <w:style w:type="paragraph" w:styleId="Header">
    <w:name w:val="header"/>
    <w:basedOn w:val="Normal"/>
    <w:link w:val="HeaderChar"/>
    <w:uiPriority w:val="99"/>
    <w:unhideWhenUsed/>
    <w:rsid w:val="005B2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60"/>
  </w:style>
  <w:style w:type="paragraph" w:styleId="Footer">
    <w:name w:val="footer"/>
    <w:basedOn w:val="Normal"/>
    <w:link w:val="FooterChar"/>
    <w:uiPriority w:val="99"/>
    <w:unhideWhenUsed/>
    <w:rsid w:val="005B2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7239">
      <w:bodyDiv w:val="1"/>
      <w:marLeft w:val="0"/>
      <w:marRight w:val="0"/>
      <w:marTop w:val="0"/>
      <w:marBottom w:val="0"/>
      <w:divBdr>
        <w:top w:val="none" w:sz="0" w:space="0" w:color="auto"/>
        <w:left w:val="none" w:sz="0" w:space="0" w:color="auto"/>
        <w:bottom w:val="none" w:sz="0" w:space="0" w:color="auto"/>
        <w:right w:val="none" w:sz="0" w:space="0" w:color="auto"/>
      </w:divBdr>
    </w:div>
    <w:div w:id="18514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B173-286E-4EB4-BB11-A2EDA193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dc:creator>
  <cp:lastModifiedBy>Nicholas (Nik) Coates</cp:lastModifiedBy>
  <cp:revision>4</cp:revision>
  <cp:lastPrinted>2019-03-04T21:21:00Z</cp:lastPrinted>
  <dcterms:created xsi:type="dcterms:W3CDTF">2019-06-19T19:19:00Z</dcterms:created>
  <dcterms:modified xsi:type="dcterms:W3CDTF">2019-06-19T19:24:00Z</dcterms:modified>
</cp:coreProperties>
</file>