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3955A" w14:textId="49C1B6BD" w:rsidR="00380A09" w:rsidRPr="002153D1" w:rsidRDefault="00A04BE8" w:rsidP="00A04BE8">
      <w:pPr>
        <w:jc w:val="center"/>
        <w:rPr>
          <w:b/>
          <w:bCs/>
        </w:rPr>
      </w:pPr>
      <w:r w:rsidRPr="002153D1">
        <w:rPr>
          <w:b/>
          <w:bCs/>
        </w:rPr>
        <w:t>Bristol Community Events Committee</w:t>
      </w:r>
    </w:p>
    <w:p w14:paraId="278C4422" w14:textId="3EFFFB87" w:rsidR="00A04BE8" w:rsidRPr="002153D1" w:rsidRDefault="00A04BE8" w:rsidP="00A04BE8">
      <w:pPr>
        <w:jc w:val="center"/>
        <w:rPr>
          <w:b/>
          <w:bCs/>
        </w:rPr>
      </w:pPr>
      <w:r w:rsidRPr="002153D1">
        <w:rPr>
          <w:b/>
          <w:bCs/>
        </w:rPr>
        <w:t>March 10, 2021</w:t>
      </w:r>
    </w:p>
    <w:p w14:paraId="7D614C92" w14:textId="0D23348A" w:rsidR="00A04BE8" w:rsidRPr="002153D1" w:rsidRDefault="00A04BE8" w:rsidP="00A04BE8">
      <w:pPr>
        <w:jc w:val="center"/>
        <w:rPr>
          <w:b/>
          <w:bCs/>
        </w:rPr>
      </w:pPr>
      <w:r w:rsidRPr="002153D1">
        <w:rPr>
          <w:b/>
          <w:bCs/>
        </w:rPr>
        <w:t>Meeting Minutes</w:t>
      </w:r>
    </w:p>
    <w:p w14:paraId="1AA338CC" w14:textId="57630ECB" w:rsidR="00A04BE8" w:rsidRDefault="00A04BE8" w:rsidP="00A04BE8">
      <w:r>
        <w:t>Present:  Claire Moorhead, Lucille Keegan, Steve Coffill, Christina Goodwin, Les Dion</w:t>
      </w:r>
    </w:p>
    <w:p w14:paraId="0E3B53A5" w14:textId="1D0356CD" w:rsidR="00A04BE8" w:rsidRDefault="00A04BE8" w:rsidP="00A04BE8">
      <w:r w:rsidRPr="002153D1">
        <w:rPr>
          <w:u w:val="single"/>
        </w:rPr>
        <w:t>Secretary’s Report</w:t>
      </w:r>
      <w:r>
        <w:t>:  The February Secretary’s Report was reviewed.  Lucille Keegan moved to accept.  Christina Goodwin second and the motion passed.</w:t>
      </w:r>
    </w:p>
    <w:p w14:paraId="2425B50A" w14:textId="18DC54FD" w:rsidR="00A04BE8" w:rsidRDefault="00A04BE8" w:rsidP="00A04BE8">
      <w:r>
        <w:t>Christina let us know that Steve Thompson from Bristol Fire Department will be joining the committee in place of Chief LaRoche.</w:t>
      </w:r>
    </w:p>
    <w:p w14:paraId="57B53B63" w14:textId="42EE9B95" w:rsidR="00A04BE8" w:rsidRPr="002153D1" w:rsidRDefault="00A04BE8" w:rsidP="00A04BE8">
      <w:pPr>
        <w:rPr>
          <w:b/>
          <w:bCs/>
        </w:rPr>
      </w:pPr>
      <w:r w:rsidRPr="002153D1">
        <w:rPr>
          <w:b/>
          <w:bCs/>
        </w:rPr>
        <w:t>OLD BUSINESS</w:t>
      </w:r>
    </w:p>
    <w:p w14:paraId="56D3734B" w14:textId="2663413D" w:rsidR="00A04BE8" w:rsidRDefault="00A04BE8" w:rsidP="00A04BE8">
      <w:r w:rsidRPr="002153D1">
        <w:rPr>
          <w:u w:val="single"/>
        </w:rPr>
        <w:t>Concerts:</w:t>
      </w:r>
      <w:r>
        <w:t xml:space="preserve">  Claire said she is very excited about the line up of performers.  She needs to follow up with Marcie Gowen to see who was contacting Carroll Brown about the Dancing Under the Stars event.  The rain date for that event would be Friday, 7/23.  </w:t>
      </w:r>
    </w:p>
    <w:p w14:paraId="48CA8831" w14:textId="3DC1B43F" w:rsidR="00A04BE8" w:rsidRDefault="00A04BE8" w:rsidP="00A04BE8">
      <w:r>
        <w:t>We discussed the rain date policy and if we would try to use Old Town Hall this year</w:t>
      </w:r>
      <w:r w:rsidR="00631408">
        <w:t xml:space="preserve">.  We will wait for the new guidelines to see if that will work.  Last year we had a cancellation clause in the contract that we would try to reschedule to an alternate date or guarantee them a 2022 date.  Claire suggests we offer a stipend in the event we cancel altogether.  </w:t>
      </w:r>
    </w:p>
    <w:p w14:paraId="4B2CA582" w14:textId="7AF4B81A" w:rsidR="00631408" w:rsidRDefault="00631408" w:rsidP="00A04BE8">
      <w:r>
        <w:t xml:space="preserve">We had talked about setting up an event tent each week and have the committee be under the tent with info and a donation jar.  We could even do snacks and bottled water if we want.  Les suggested we might want to have a 50/50 raffle each week.  If we do </w:t>
      </w:r>
      <w:proofErr w:type="gramStart"/>
      <w:r>
        <w:t>food</w:t>
      </w:r>
      <w:proofErr w:type="gramEnd"/>
      <w:r>
        <w:t xml:space="preserve"> we should have a separate trash for plastic and recycle.  Claire suggests having a cooler on wheels to take out the drinks.  Les will stock the food and take care of the start up cash.  Claire will schedule the volunteers for those nights.</w:t>
      </w:r>
    </w:p>
    <w:p w14:paraId="1947C12C" w14:textId="3F9B88D9" w:rsidR="00631408" w:rsidRDefault="00631408" w:rsidP="00A04BE8">
      <w:r w:rsidRPr="002153D1">
        <w:rPr>
          <w:u w:val="single"/>
        </w:rPr>
        <w:t>Dancing Under the Stars</w:t>
      </w:r>
      <w:r>
        <w:t xml:space="preserve">:  We have been asked to come up with some potential names of community members that could be in this.  We talked about someone from the PD, SAU or schools, </w:t>
      </w:r>
      <w:proofErr w:type="gramStart"/>
      <w:r>
        <w:t>etc..</w:t>
      </w:r>
      <w:proofErr w:type="gramEnd"/>
      <w:r>
        <w:t xml:space="preserve">  Claire will get more info about what will be required of them.  </w:t>
      </w:r>
    </w:p>
    <w:p w14:paraId="670DA91A" w14:textId="4A548EC9" w:rsidR="00A04BE8" w:rsidRDefault="00A04BE8" w:rsidP="00A04BE8">
      <w:r>
        <w:t>The 39</w:t>
      </w:r>
      <w:r w:rsidRPr="00A04BE8">
        <w:rPr>
          <w:vertAlign w:val="superscript"/>
        </w:rPr>
        <w:t>th</w:t>
      </w:r>
      <w:r>
        <w:t xml:space="preserve"> Army Band has </w:t>
      </w:r>
      <w:proofErr w:type="gramStart"/>
      <w:r>
        <w:t>confirmed</w:t>
      </w:r>
      <w:proofErr w:type="gramEnd"/>
      <w:r>
        <w:t xml:space="preserve"> and they will either play from 4-6 pm or 6-8 pm.  They prefer the later time.  We have not confirmed Studio Tow </w:t>
      </w:r>
      <w:proofErr w:type="gramStart"/>
      <w:r>
        <w:t>as yet</w:t>
      </w:r>
      <w:proofErr w:type="gramEnd"/>
      <w:r>
        <w:t xml:space="preserve">.  We have paid $800-$900 for them in the past and they wanted to go up to $1,500 this year.  We can’t afford to pay </w:t>
      </w:r>
      <w:proofErr w:type="gramStart"/>
      <w:r>
        <w:t>that</w:t>
      </w:r>
      <w:proofErr w:type="gramEnd"/>
      <w:r>
        <w:t xml:space="preserve"> and they are not even sure they can give us the date we want.  We were going to have them as the Sunday </w:t>
      </w:r>
      <w:proofErr w:type="gramStart"/>
      <w:r>
        <w:t>concert</w:t>
      </w:r>
      <w:proofErr w:type="gramEnd"/>
      <w:r>
        <w:t xml:space="preserve"> so we don’t have to have one to replace them.  Steve suggests asking for sponsors for concerts.  He said his company has sponsored multiple concerts.  Les said that we have gotten sponsors in the past but backed off due to COVID and the Bicentennial.  Claire said that she would rather we try to get sponsors for the movie nights.  It was decided that if Studio Two will come for their past price we will book them.  </w:t>
      </w:r>
    </w:p>
    <w:p w14:paraId="28F68A97" w14:textId="3890FA7A" w:rsidR="00A04BE8" w:rsidRDefault="00A04BE8" w:rsidP="00A04BE8">
      <w:r w:rsidRPr="002153D1">
        <w:rPr>
          <w:u w:val="single"/>
        </w:rPr>
        <w:t>Barbecue:</w:t>
      </w:r>
      <w:r>
        <w:t xml:space="preserve">  We had talked about having a barbecue on the Sunday concert date.  We would charge for the meal.  Steve said if we have the funds in the </w:t>
      </w:r>
      <w:proofErr w:type="gramStart"/>
      <w:r>
        <w:t>budget</w:t>
      </w:r>
      <w:proofErr w:type="gramEnd"/>
      <w:r>
        <w:t xml:space="preserve"> we could look at charging less so we recoup 75%.</w:t>
      </w:r>
    </w:p>
    <w:p w14:paraId="2CE5E088" w14:textId="0BB85F20" w:rsidR="002153D1" w:rsidRPr="002153D1" w:rsidRDefault="002153D1" w:rsidP="00A04BE8">
      <w:pPr>
        <w:rPr>
          <w:b/>
          <w:bCs/>
        </w:rPr>
      </w:pPr>
      <w:r w:rsidRPr="002153D1">
        <w:rPr>
          <w:b/>
          <w:bCs/>
        </w:rPr>
        <w:t>NEW BUSINESS</w:t>
      </w:r>
    </w:p>
    <w:p w14:paraId="4D3BE1E5" w14:textId="64CC3D85" w:rsidR="002153D1" w:rsidRDefault="002153D1" w:rsidP="00A04BE8">
      <w:r w:rsidRPr="002153D1">
        <w:rPr>
          <w:u w:val="single"/>
        </w:rPr>
        <w:t xml:space="preserve">Bunny Hunt: </w:t>
      </w:r>
      <w:r>
        <w:t xml:space="preserve"> Claire suggests we make the locations a bit more difficult.  Alice at DJ’s Crafts donated her prize.</w:t>
      </w:r>
    </w:p>
    <w:p w14:paraId="0A61089D" w14:textId="0C9A8FB0" w:rsidR="002153D1" w:rsidRDefault="002153D1" w:rsidP="00A04BE8">
      <w:r w:rsidRPr="002153D1">
        <w:rPr>
          <w:u w:val="single"/>
        </w:rPr>
        <w:t>4</w:t>
      </w:r>
      <w:r w:rsidRPr="002153D1">
        <w:rPr>
          <w:u w:val="single"/>
          <w:vertAlign w:val="superscript"/>
        </w:rPr>
        <w:t>th</w:t>
      </w:r>
      <w:r w:rsidRPr="002153D1">
        <w:rPr>
          <w:u w:val="single"/>
        </w:rPr>
        <w:t xml:space="preserve"> of July</w:t>
      </w:r>
      <w:r>
        <w:t>:  Claire asked what day we want to do the parade since the 4</w:t>
      </w:r>
      <w:r w:rsidRPr="002153D1">
        <w:rPr>
          <w:vertAlign w:val="superscript"/>
        </w:rPr>
        <w:t>th</w:t>
      </w:r>
      <w:r>
        <w:t xml:space="preserve"> is on a Sunday.  Do we do it at 11 am so we </w:t>
      </w:r>
      <w:proofErr w:type="gramStart"/>
      <w:r>
        <w:t>don’t</w:t>
      </w:r>
      <w:proofErr w:type="gramEnd"/>
      <w:r>
        <w:t xml:space="preserve"> interfere with Church or the Boat Parade?  It was agreed that would probably be the best time and to keep it on the 4</w:t>
      </w:r>
      <w:r w:rsidRPr="002153D1">
        <w:rPr>
          <w:vertAlign w:val="superscript"/>
        </w:rPr>
        <w:t>th</w:t>
      </w:r>
      <w:r>
        <w:t>.  We need to come up with a theme at our next meeting – Survivor was suggested</w:t>
      </w:r>
      <w:proofErr w:type="gramStart"/>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roofErr w:type="gramEnd"/>
      <w:r>
        <w:t xml:space="preserve">  </w:t>
      </w:r>
    </w:p>
    <w:p w14:paraId="208700F2" w14:textId="6A2C1E84" w:rsidR="002153D1" w:rsidRDefault="002153D1" w:rsidP="00A04BE8">
      <w:r w:rsidRPr="002153D1">
        <w:rPr>
          <w:u w:val="single"/>
        </w:rPr>
        <w:lastRenderedPageBreak/>
        <w:t>Movie Nights</w:t>
      </w:r>
      <w:r>
        <w:t xml:space="preserve">:  Claire is waiting to hear back from the company.  She said we would have to do 5 to get the discount.  If we do </w:t>
      </w:r>
      <w:proofErr w:type="gramStart"/>
      <w:r>
        <w:t>6</w:t>
      </w:r>
      <w:proofErr w:type="gramEnd"/>
      <w:r>
        <w:t xml:space="preserve"> we can get the movie cost down to $300.  Claire suggested we do 3 on 7/6, 7/20 and 8/3 if they are available.  The cost will be $2,400.  We can try to get three $400 sponsors and have each do one night.  Claire will put a packet together that we can get to potential sponsors.  Steeve suggested putting together a list of who we should approach first.  Claire will work on a sponsor letter and get it to us.  </w:t>
      </w:r>
    </w:p>
    <w:p w14:paraId="12C058F9" w14:textId="5AC4684B" w:rsidR="002153D1" w:rsidRDefault="002153D1" w:rsidP="00A04BE8">
      <w:r w:rsidRPr="002153D1">
        <w:rPr>
          <w:u w:val="single"/>
        </w:rPr>
        <w:t>Brochure</w:t>
      </w:r>
      <w:r>
        <w:t xml:space="preserve">:  We need to get our event dates by the next meeting.  Claire will get some quotes on the brochure.  Once we have the </w:t>
      </w:r>
      <w:proofErr w:type="gramStart"/>
      <w:r>
        <w:t>events</w:t>
      </w:r>
      <w:proofErr w:type="gramEnd"/>
      <w:r>
        <w:t xml:space="preserve"> we will decide what size to go with.  Les said she would like to see us open the Info Booth this summer and if we </w:t>
      </w:r>
      <w:proofErr w:type="gramStart"/>
      <w:r>
        <w:t>do</w:t>
      </w:r>
      <w:proofErr w:type="gramEnd"/>
      <w:r>
        <w:t xml:space="preserve"> we will need them for there.  Christina thinks we should be able to open it up.  </w:t>
      </w:r>
    </w:p>
    <w:p w14:paraId="3BE1E1DC" w14:textId="0B3E3DB0" w:rsidR="002153D1" w:rsidRPr="002153D1" w:rsidRDefault="002153D1" w:rsidP="00A04BE8">
      <w:pPr>
        <w:rPr>
          <w:b/>
          <w:bCs/>
          <w:i/>
          <w:iCs/>
        </w:rPr>
      </w:pPr>
      <w:r w:rsidRPr="002153D1">
        <w:rPr>
          <w:b/>
          <w:bCs/>
          <w:i/>
          <w:iCs/>
        </w:rPr>
        <w:t>Christina moved to adjourn at 11:10 am.  Claire second.</w:t>
      </w:r>
    </w:p>
    <w:p w14:paraId="6DD14567" w14:textId="28C3EAEB" w:rsidR="002153D1" w:rsidRDefault="002153D1" w:rsidP="00A04BE8">
      <w:r w:rsidRPr="002153D1">
        <w:rPr>
          <w:u w:val="single"/>
        </w:rPr>
        <w:t>Next Meeting:</w:t>
      </w:r>
      <w:r>
        <w:t xml:space="preserve">  April 14</w:t>
      </w:r>
      <w:r w:rsidRPr="002153D1">
        <w:rPr>
          <w:vertAlign w:val="superscript"/>
        </w:rPr>
        <w:t>th</w:t>
      </w:r>
      <w:r>
        <w:t xml:space="preserve"> at 9:30 am.</w:t>
      </w:r>
    </w:p>
    <w:p w14:paraId="7F17F4A3" w14:textId="696211AF" w:rsidR="002153D1" w:rsidRDefault="002153D1" w:rsidP="00A04BE8">
      <w:r>
        <w:t>Respectfully Submitted,</w:t>
      </w:r>
    </w:p>
    <w:p w14:paraId="724D4F3F" w14:textId="4578C57D" w:rsidR="002153D1" w:rsidRDefault="002153D1" w:rsidP="00A04BE8">
      <w:r>
        <w:t>Leslie Dion</w:t>
      </w:r>
    </w:p>
    <w:p w14:paraId="62565E0F" w14:textId="77777777" w:rsidR="00A04BE8" w:rsidRDefault="00A04BE8" w:rsidP="00A04BE8"/>
    <w:sectPr w:rsidR="00A04BE8" w:rsidSect="002153D1">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96505" w14:textId="77777777" w:rsidR="00BA2E3C" w:rsidRDefault="00BA2E3C" w:rsidP="00821DE1">
      <w:pPr>
        <w:spacing w:after="0" w:line="240" w:lineRule="auto"/>
      </w:pPr>
      <w:r>
        <w:separator/>
      </w:r>
    </w:p>
  </w:endnote>
  <w:endnote w:type="continuationSeparator" w:id="0">
    <w:p w14:paraId="57158DB5" w14:textId="77777777" w:rsidR="00BA2E3C" w:rsidRDefault="00BA2E3C" w:rsidP="00821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8F1E7" w14:textId="77777777" w:rsidR="00821DE1" w:rsidRDefault="00821D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5FAFE" w14:textId="77777777" w:rsidR="00821DE1" w:rsidRDefault="00821D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EB7E" w14:textId="77777777" w:rsidR="00821DE1" w:rsidRDefault="00821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5F4FC" w14:textId="77777777" w:rsidR="00BA2E3C" w:rsidRDefault="00BA2E3C" w:rsidP="00821DE1">
      <w:pPr>
        <w:spacing w:after="0" w:line="240" w:lineRule="auto"/>
      </w:pPr>
      <w:r>
        <w:separator/>
      </w:r>
    </w:p>
  </w:footnote>
  <w:footnote w:type="continuationSeparator" w:id="0">
    <w:p w14:paraId="70793004" w14:textId="77777777" w:rsidR="00BA2E3C" w:rsidRDefault="00BA2E3C" w:rsidP="00821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690A5" w14:textId="0115997F" w:rsidR="00821DE1" w:rsidRDefault="00BA2E3C">
    <w:pPr>
      <w:pStyle w:val="Header"/>
    </w:pPr>
    <w:r>
      <w:rPr>
        <w:noProof/>
      </w:rPr>
      <w:pict w14:anchorId="3B3BD2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1827235" o:spid="_x0000_s2050"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49664" w14:textId="0EBC5901" w:rsidR="00821DE1" w:rsidRDefault="00BA2E3C">
    <w:pPr>
      <w:pStyle w:val="Header"/>
    </w:pPr>
    <w:r>
      <w:rPr>
        <w:noProof/>
      </w:rPr>
      <w:pict w14:anchorId="3056D8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1827236" o:spid="_x0000_s2051"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6AB29" w14:textId="5E03B3E1" w:rsidR="00821DE1" w:rsidRDefault="00BA2E3C">
    <w:pPr>
      <w:pStyle w:val="Header"/>
    </w:pPr>
    <w:r>
      <w:rPr>
        <w:noProof/>
      </w:rPr>
      <w:pict w14:anchorId="0722D2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1827234" o:spid="_x0000_s2049"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BE8"/>
    <w:rsid w:val="002153D1"/>
    <w:rsid w:val="00380A09"/>
    <w:rsid w:val="00631408"/>
    <w:rsid w:val="00821DE1"/>
    <w:rsid w:val="00885C2C"/>
    <w:rsid w:val="00A04BE8"/>
    <w:rsid w:val="00BA2E3C"/>
    <w:rsid w:val="00C72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E3BBCF"/>
  <w15:chartTrackingRefBased/>
  <w15:docId w15:val="{40C312F8-9778-4DDC-81CB-DCDD1C64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DE1"/>
  </w:style>
  <w:style w:type="paragraph" w:styleId="Footer">
    <w:name w:val="footer"/>
    <w:basedOn w:val="Normal"/>
    <w:link w:val="FooterChar"/>
    <w:uiPriority w:val="99"/>
    <w:unhideWhenUsed/>
    <w:rsid w:val="00821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Dion</dc:creator>
  <cp:keywords/>
  <dc:description/>
  <cp:lastModifiedBy>Claire Moorhead</cp:lastModifiedBy>
  <cp:revision>2</cp:revision>
  <cp:lastPrinted>2021-03-22T20:54:00Z</cp:lastPrinted>
  <dcterms:created xsi:type="dcterms:W3CDTF">2021-03-22T21:01:00Z</dcterms:created>
  <dcterms:modified xsi:type="dcterms:W3CDTF">2021-03-22T21:01:00Z</dcterms:modified>
</cp:coreProperties>
</file>